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0C" w:rsidRPr="00043B0C" w:rsidRDefault="00043B0C" w:rsidP="00043B0C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  <w:shd w:val="clear" w:color="auto" w:fill="FFFFFF"/>
        </w:rPr>
        <w:t>Р Е Ш Е Н И Е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b/>
          <w:bCs/>
          <w:color w:val="000000"/>
          <w:sz w:val="28"/>
          <w:szCs w:val="28"/>
        </w:rPr>
        <w:t>СОВЕТА ДЕПУТАТОВ СЕЛЬСКОГО ПОСЕЛЕНИЯ</w:t>
      </w:r>
    </w:p>
    <w:p w:rsidR="00043B0C" w:rsidRPr="00043B0C" w:rsidRDefault="00F72A1D" w:rsidP="00043B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НИКОЛЬСКИЙ</w:t>
      </w:r>
      <w:r w:rsidR="00043B0C" w:rsidRPr="00043B0C">
        <w:rPr>
          <w:b/>
          <w:bCs/>
          <w:color w:val="000000"/>
          <w:sz w:val="28"/>
          <w:szCs w:val="28"/>
        </w:rPr>
        <w:t xml:space="preserve"> СЕЛЬСОВЕТ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b/>
          <w:bCs/>
          <w:color w:val="000000"/>
          <w:sz w:val="28"/>
          <w:szCs w:val="28"/>
        </w:rPr>
        <w:t>УСМАНСКОГО МУНИЦИПАЛЬНОГО РАЙОНА ЛИПЕЦКОЙ ОБЛАСТИ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b/>
          <w:bCs/>
          <w:color w:val="000000"/>
          <w:sz w:val="28"/>
          <w:szCs w:val="28"/>
        </w:rPr>
        <w:t>РОССИЙСКОЙ ФЕДЕРАЦИИ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b/>
          <w:bCs/>
          <w:color w:val="000000"/>
          <w:sz w:val="28"/>
          <w:szCs w:val="28"/>
        </w:rPr>
        <w:t xml:space="preserve">с. </w:t>
      </w:r>
      <w:r w:rsidR="00F72A1D">
        <w:rPr>
          <w:b/>
          <w:bCs/>
          <w:color w:val="000000"/>
          <w:sz w:val="28"/>
          <w:szCs w:val="28"/>
        </w:rPr>
        <w:t>Никольское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:rsidR="00043B0C" w:rsidRPr="00043B0C" w:rsidRDefault="00F72A1D" w:rsidP="00043B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E3EFF9"/>
        </w:rPr>
        <w:t xml:space="preserve">от « </w:t>
      </w:r>
      <w:r w:rsidR="00EA4EF2">
        <w:rPr>
          <w:color w:val="000000"/>
          <w:sz w:val="28"/>
          <w:szCs w:val="28"/>
          <w:shd w:val="clear" w:color="auto" w:fill="E3EFF9"/>
        </w:rPr>
        <w:t>10</w:t>
      </w:r>
      <w:r w:rsidR="00043B0C" w:rsidRPr="00043B0C">
        <w:rPr>
          <w:color w:val="000000"/>
          <w:sz w:val="28"/>
          <w:szCs w:val="28"/>
          <w:shd w:val="clear" w:color="auto" w:fill="E3EFF9"/>
        </w:rPr>
        <w:t xml:space="preserve"> » </w:t>
      </w:r>
      <w:r w:rsidR="00EA4EF2">
        <w:rPr>
          <w:color w:val="000000"/>
          <w:sz w:val="28"/>
          <w:szCs w:val="28"/>
          <w:shd w:val="clear" w:color="auto" w:fill="E3EFF9"/>
        </w:rPr>
        <w:t xml:space="preserve">марта  </w:t>
      </w:r>
      <w:r>
        <w:rPr>
          <w:color w:val="000000"/>
          <w:sz w:val="28"/>
          <w:szCs w:val="28"/>
          <w:shd w:val="clear" w:color="auto" w:fill="E3EFF9"/>
        </w:rPr>
        <w:t xml:space="preserve"> 2022</w:t>
      </w:r>
      <w:r w:rsidR="00043B0C" w:rsidRPr="00043B0C">
        <w:rPr>
          <w:color w:val="000000"/>
          <w:sz w:val="28"/>
          <w:szCs w:val="28"/>
          <w:shd w:val="clear" w:color="auto" w:fill="E3EFF9"/>
        </w:rPr>
        <w:t xml:space="preserve"> года                                           № </w:t>
      </w:r>
      <w:r w:rsidR="006107E3">
        <w:rPr>
          <w:color w:val="000000"/>
          <w:sz w:val="28"/>
          <w:szCs w:val="28"/>
          <w:shd w:val="clear" w:color="auto" w:fill="E3EFF9"/>
        </w:rPr>
        <w:t>27/60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 xml:space="preserve">Об утверждении внесения изменений в правила землепользования и застройки сельского поселения </w:t>
      </w:r>
      <w:r w:rsidR="00F72A1D">
        <w:rPr>
          <w:color w:val="000000"/>
          <w:sz w:val="28"/>
          <w:szCs w:val="28"/>
        </w:rPr>
        <w:t>Никольский</w:t>
      </w:r>
      <w:r w:rsidRPr="00043B0C">
        <w:rPr>
          <w:color w:val="000000"/>
          <w:sz w:val="28"/>
          <w:szCs w:val="28"/>
        </w:rPr>
        <w:t xml:space="preserve"> сельсовет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 xml:space="preserve">Рассмотрев проект внесения изменений в правила землепользования и застройки сельского поселения </w:t>
      </w:r>
      <w:r w:rsidR="00F72A1D">
        <w:rPr>
          <w:color w:val="000000"/>
          <w:sz w:val="28"/>
          <w:szCs w:val="28"/>
        </w:rPr>
        <w:t>Никольский</w:t>
      </w:r>
      <w:r w:rsidRPr="00043B0C">
        <w:rPr>
          <w:color w:val="000000"/>
          <w:sz w:val="28"/>
          <w:szCs w:val="28"/>
        </w:rPr>
        <w:t xml:space="preserve"> сельсовет Усманского муниципального район</w:t>
      </w:r>
      <w:r w:rsidR="00F72A1D">
        <w:rPr>
          <w:color w:val="000000"/>
          <w:sz w:val="28"/>
          <w:szCs w:val="28"/>
        </w:rPr>
        <w:t>а Липецкой области, протокол № 1 от 28.02.2022 г. и заключение №1 от 28.02.2022</w:t>
      </w:r>
      <w:r w:rsidRPr="00043B0C">
        <w:rPr>
          <w:color w:val="000000"/>
          <w:sz w:val="28"/>
          <w:szCs w:val="28"/>
        </w:rPr>
        <w:t xml:space="preserve">г. о результатах публичных слушаний по проекту внесения изменений в правила землепользования </w:t>
      </w:r>
      <w:r w:rsidR="00F72A1D">
        <w:rPr>
          <w:color w:val="000000"/>
          <w:sz w:val="28"/>
          <w:szCs w:val="28"/>
        </w:rPr>
        <w:t>и застройки</w:t>
      </w:r>
      <w:r w:rsidRPr="00043B0C">
        <w:rPr>
          <w:color w:val="000000"/>
          <w:sz w:val="28"/>
          <w:szCs w:val="28"/>
        </w:rPr>
        <w:t xml:space="preserve">, руководствуясь Градостроительным кодексом Российской Федерации, Федеральным законом от 06.10.2003 г. № 131-ФЗ «Об общих принципах местного самоуправления в Российской Федерации», Уставом сельского поселения </w:t>
      </w:r>
      <w:r w:rsidR="00F72A1D">
        <w:rPr>
          <w:color w:val="000000"/>
          <w:sz w:val="28"/>
          <w:szCs w:val="28"/>
        </w:rPr>
        <w:t>Никольский</w:t>
      </w:r>
      <w:r w:rsidRPr="00043B0C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области, Совет депутатов сельского поселения </w:t>
      </w:r>
      <w:r w:rsidR="00F72A1D">
        <w:rPr>
          <w:color w:val="000000"/>
          <w:sz w:val="28"/>
          <w:szCs w:val="28"/>
        </w:rPr>
        <w:t>Никольский</w:t>
      </w:r>
      <w:r w:rsidRPr="00043B0C">
        <w:rPr>
          <w:color w:val="000000"/>
          <w:sz w:val="28"/>
          <w:szCs w:val="28"/>
        </w:rPr>
        <w:t xml:space="preserve"> сельсовет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b/>
          <w:bCs/>
          <w:color w:val="000000"/>
          <w:sz w:val="28"/>
          <w:szCs w:val="28"/>
        </w:rPr>
        <w:t>Р Е Ш И Л: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 xml:space="preserve">1. Утвердить внесение изменений в правила землепользования и застройки сельского поселения </w:t>
      </w:r>
      <w:r w:rsidR="00F72A1D">
        <w:rPr>
          <w:color w:val="000000"/>
          <w:sz w:val="28"/>
          <w:szCs w:val="28"/>
        </w:rPr>
        <w:t>Никольский</w:t>
      </w:r>
      <w:r w:rsidRPr="00043B0C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 согласно приложения.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 xml:space="preserve">2. Обнародовать настоящее решение в установленном действующим законодательством порядке, а также разместить на официальном сайте сельского поселения </w:t>
      </w:r>
      <w:r w:rsidR="00F72A1D">
        <w:rPr>
          <w:color w:val="000000"/>
          <w:sz w:val="28"/>
          <w:szCs w:val="28"/>
        </w:rPr>
        <w:t>Никольский</w:t>
      </w:r>
      <w:r w:rsidRPr="00043B0C">
        <w:rPr>
          <w:color w:val="000000"/>
          <w:sz w:val="28"/>
          <w:szCs w:val="28"/>
        </w:rPr>
        <w:t xml:space="preserve"> сельсовет Усманского муниципального района в сети «Интернет».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:rsidR="006107E3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Председатель Совета депутатов</w:t>
      </w:r>
    </w:p>
    <w:p w:rsid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сельского поселения</w:t>
      </w:r>
    </w:p>
    <w:p w:rsidR="00043B0C" w:rsidRPr="00043B0C" w:rsidRDefault="00F72A1D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Никольский</w:t>
      </w:r>
      <w:r w:rsidR="00043B0C" w:rsidRPr="00043B0C">
        <w:rPr>
          <w:color w:val="000000"/>
          <w:sz w:val="28"/>
          <w:szCs w:val="28"/>
        </w:rPr>
        <w:t xml:space="preserve"> сельсовет </w:t>
      </w:r>
      <w:r w:rsidR="006107E3">
        <w:rPr>
          <w:color w:val="000000"/>
          <w:sz w:val="28"/>
          <w:szCs w:val="28"/>
        </w:rPr>
        <w:t xml:space="preserve">        </w:t>
      </w:r>
      <w:r w:rsidR="00043B0C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О.А.Саблин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:rsid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</w:p>
    <w:p w:rsidR="00361E8A" w:rsidRDefault="00361E8A" w:rsidP="00043B0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</w:p>
    <w:p w:rsidR="00361E8A" w:rsidRDefault="00361E8A" w:rsidP="006107E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</w:p>
    <w:p w:rsidR="006107E3" w:rsidRDefault="006107E3" w:rsidP="006107E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  <w:r w:rsidRPr="00043B0C">
        <w:rPr>
          <w:color w:val="000000"/>
        </w:rPr>
        <w:lastRenderedPageBreak/>
        <w:t>Приложение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  <w:r w:rsidRPr="00043B0C">
        <w:rPr>
          <w:color w:val="000000"/>
        </w:rPr>
        <w:t>к решению Совета депутатов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  <w:r w:rsidRPr="00043B0C">
        <w:rPr>
          <w:color w:val="000000"/>
        </w:rPr>
        <w:t>сельского поселения</w:t>
      </w:r>
    </w:p>
    <w:p w:rsidR="00043B0C" w:rsidRPr="00043B0C" w:rsidRDefault="00F72A1D" w:rsidP="00043B0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  <w:r>
        <w:rPr>
          <w:color w:val="000000"/>
        </w:rPr>
        <w:t>Никольский</w:t>
      </w:r>
      <w:r w:rsidR="00043B0C" w:rsidRPr="00043B0C">
        <w:rPr>
          <w:color w:val="000000"/>
        </w:rPr>
        <w:t xml:space="preserve"> сельсовет</w:t>
      </w:r>
    </w:p>
    <w:p w:rsidR="00043B0C" w:rsidRPr="00043B0C" w:rsidRDefault="00EA4EF2" w:rsidP="00043B0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</w:rPr>
      </w:pPr>
      <w:r>
        <w:rPr>
          <w:color w:val="000000"/>
        </w:rPr>
        <w:t xml:space="preserve">№ </w:t>
      </w:r>
      <w:r w:rsidR="006107E3">
        <w:rPr>
          <w:color w:val="000000"/>
        </w:rPr>
        <w:t>27/60</w:t>
      </w:r>
      <w:r>
        <w:rPr>
          <w:color w:val="000000"/>
        </w:rPr>
        <w:t xml:space="preserve"> от 10.03</w:t>
      </w:r>
      <w:r w:rsidR="00F72A1D">
        <w:rPr>
          <w:color w:val="000000"/>
        </w:rPr>
        <w:t>.2022</w:t>
      </w:r>
      <w:r w:rsidR="00043B0C" w:rsidRPr="00043B0C">
        <w:rPr>
          <w:color w:val="000000"/>
        </w:rPr>
        <w:t>г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043B0C">
        <w:rPr>
          <w:b/>
          <w:bCs/>
          <w:color w:val="000000"/>
          <w:sz w:val="28"/>
          <w:szCs w:val="28"/>
        </w:rPr>
        <w:t xml:space="preserve">Изменения в правила землепользования и застройки сельского поселения </w:t>
      </w:r>
      <w:r w:rsidR="00F72A1D">
        <w:rPr>
          <w:b/>
          <w:bCs/>
          <w:color w:val="000000"/>
          <w:sz w:val="28"/>
          <w:szCs w:val="28"/>
        </w:rPr>
        <w:t>Никольский</w:t>
      </w:r>
      <w:r w:rsidRPr="00043B0C">
        <w:rPr>
          <w:b/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:rsidR="00043B0C" w:rsidRPr="00043B0C" w:rsidRDefault="00F72A1D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статье 8.4</w:t>
      </w:r>
      <w:r w:rsidR="00043B0C" w:rsidRPr="00043B0C">
        <w:rPr>
          <w:color w:val="000000"/>
          <w:sz w:val="28"/>
          <w:szCs w:val="28"/>
        </w:rPr>
        <w:t xml:space="preserve"> Градостроительные регламенты в Жилую зону «Ж1» «Зона застройки индивидуальны</w:t>
      </w:r>
      <w:r>
        <w:rPr>
          <w:color w:val="000000"/>
          <w:sz w:val="28"/>
          <w:szCs w:val="28"/>
        </w:rPr>
        <w:t>ми жилыми домами» дополнить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043B0C" w:rsidRDefault="00F72A1D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п. 11</w:t>
      </w:r>
      <w:r w:rsidR="00043B0C" w:rsidRPr="00043B0C">
        <w:rPr>
          <w:b/>
          <w:bCs/>
          <w:color w:val="000000"/>
          <w:sz w:val="28"/>
          <w:szCs w:val="28"/>
        </w:rPr>
        <w:t xml:space="preserve"> «Ведение огородничества, код 13.1»</w:t>
      </w:r>
      <w:r w:rsidR="0045748F">
        <w:rPr>
          <w:b/>
          <w:bCs/>
          <w:color w:val="000000"/>
          <w:sz w:val="28"/>
          <w:szCs w:val="28"/>
        </w:rPr>
        <w:t>,п. 12 «Ведение садоводства»:</w:t>
      </w:r>
      <w:bookmarkStart w:id="0" w:name="_GoBack"/>
      <w:bookmarkEnd w:id="0"/>
    </w:p>
    <w:p w:rsidR="000329F0" w:rsidRDefault="000329F0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8"/>
        <w:gridCol w:w="3922"/>
        <w:gridCol w:w="3685"/>
      </w:tblGrid>
      <w:tr w:rsidR="000329F0" w:rsidRPr="000329F0" w:rsidTr="00E7054E">
        <w:trPr>
          <w:trHeight w:val="510"/>
        </w:trPr>
        <w:tc>
          <w:tcPr>
            <w:tcW w:w="6380" w:type="dxa"/>
            <w:gridSpan w:val="2"/>
            <w:vMerge w:val="restart"/>
            <w:vAlign w:val="center"/>
          </w:tcPr>
          <w:p w:rsidR="000329F0" w:rsidRPr="000329F0" w:rsidRDefault="000329F0" w:rsidP="000329F0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b/>
                <w:lang w:eastAsia="ru-RU"/>
              </w:rPr>
              <w:t>Для ведения огородничества, код 13.1</w:t>
            </w:r>
          </w:p>
        </w:tc>
        <w:tc>
          <w:tcPr>
            <w:tcW w:w="3685" w:type="dxa"/>
            <w:vAlign w:val="center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329F0" w:rsidRPr="000329F0" w:rsidTr="00E7054E">
        <w:trPr>
          <w:trHeight w:val="510"/>
        </w:trPr>
        <w:tc>
          <w:tcPr>
            <w:tcW w:w="6380" w:type="dxa"/>
            <w:gridSpan w:val="2"/>
            <w:vMerge/>
            <w:vAlign w:val="center"/>
          </w:tcPr>
          <w:p w:rsidR="000329F0" w:rsidRPr="000329F0" w:rsidRDefault="000329F0" w:rsidP="000329F0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не устанавливаются</w:t>
            </w:r>
          </w:p>
        </w:tc>
      </w:tr>
      <w:tr w:rsidR="000329F0" w:rsidRPr="000329F0" w:rsidTr="00E7054E">
        <w:tc>
          <w:tcPr>
            <w:tcW w:w="2458" w:type="dxa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Описание ВРИ: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7" w:type="dxa"/>
            <w:gridSpan w:val="2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0329F0" w:rsidRPr="000329F0" w:rsidTr="00E7054E">
        <w:tc>
          <w:tcPr>
            <w:tcW w:w="2458" w:type="dxa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Минимальная площадь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00 кв. м.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Максимальная площадь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Минимальная ширина по линии улицы – 20 м., в условиях сложившейся застройки допускается 15 м.</w:t>
            </w:r>
          </w:p>
        </w:tc>
      </w:tr>
      <w:tr w:rsidR="000329F0" w:rsidRPr="000329F0" w:rsidTr="00E7054E">
        <w:tc>
          <w:tcPr>
            <w:tcW w:w="2458" w:type="dxa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 xml:space="preserve">Для вспомогательных сооружений: 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со стороны улицы – 10 м, со стороны соседнего участка</w:t>
            </w:r>
            <w:r w:rsidRPr="000329F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до постройки для содержания скота и птицы - 4 м; до других построек </w:t>
            </w: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– 1 м.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«иные».</w:t>
            </w:r>
          </w:p>
        </w:tc>
      </w:tr>
      <w:tr w:rsidR="000329F0" w:rsidRPr="000329F0" w:rsidTr="00E7054E">
        <w:tc>
          <w:tcPr>
            <w:tcW w:w="2458" w:type="dxa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этажей: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для вспомогательных сооружений – 1 (5 м. до конька крыши)</w:t>
            </w:r>
          </w:p>
        </w:tc>
      </w:tr>
      <w:tr w:rsidR="000329F0" w:rsidRPr="000329F0" w:rsidTr="00E7054E">
        <w:trPr>
          <w:trHeight w:val="722"/>
        </w:trPr>
        <w:tc>
          <w:tcPr>
            <w:tcW w:w="2458" w:type="dxa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Макс. 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  <w:p w:rsidR="000329F0" w:rsidRPr="000329F0" w:rsidRDefault="000329F0" w:rsidP="0003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9F0" w:rsidRPr="000329F0" w:rsidTr="00E7054E">
        <w:tc>
          <w:tcPr>
            <w:tcW w:w="2458" w:type="dxa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Иные параметры</w:t>
            </w:r>
          </w:p>
        </w:tc>
        <w:tc>
          <w:tcPr>
            <w:tcW w:w="7607" w:type="dxa"/>
            <w:gridSpan w:val="2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 xml:space="preserve">При размещении строений на расстоянии 1 м от соседнего участка </w:t>
            </w:r>
            <w:r w:rsidRPr="000329F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скат крыши следует ориентировать таким образом, чтобы сток дождевой воды не попадал на соседний участок.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Минимальное расстояние до границ соседнего участка от стволов высокорослых деревьев - 4 м, среднерослых - 2 м;  от кустарников - 1 м.</w:t>
            </w:r>
          </w:p>
          <w:p w:rsidR="000329F0" w:rsidRPr="000329F0" w:rsidRDefault="000329F0" w:rsidP="000329F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– 2 м.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По границе с соседним земельным участком ограждения</w:t>
            </w:r>
            <w:r w:rsidRPr="000329F0">
              <w:rPr>
                <w:rFonts w:ascii="Times New Roman" w:eastAsia="SimSun" w:hAnsi="Times New Roman" w:cs="Times New Roman"/>
                <w:lang w:eastAsia="ru-RU"/>
              </w:rPr>
              <w:t xml:space="preserve"> следует выполнять </w:t>
            </w: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0329F0" w:rsidRPr="000329F0" w:rsidTr="00E7054E">
        <w:tc>
          <w:tcPr>
            <w:tcW w:w="2458" w:type="dxa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9F0" w:rsidRPr="000329F0" w:rsidTr="00E7054E">
        <w:tc>
          <w:tcPr>
            <w:tcW w:w="10065" w:type="dxa"/>
            <w:gridSpan w:val="3"/>
          </w:tcPr>
          <w:p w:rsidR="0045748F" w:rsidRDefault="0045748F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07E3" w:rsidRPr="000329F0" w:rsidRDefault="006107E3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9F0" w:rsidRPr="000329F0" w:rsidTr="00E7054E">
        <w:trPr>
          <w:trHeight w:val="510"/>
        </w:trPr>
        <w:tc>
          <w:tcPr>
            <w:tcW w:w="6380" w:type="dxa"/>
            <w:gridSpan w:val="2"/>
            <w:vMerge w:val="restart"/>
            <w:vAlign w:val="center"/>
          </w:tcPr>
          <w:p w:rsidR="000329F0" w:rsidRPr="0045748F" w:rsidRDefault="0045748F" w:rsidP="0045748F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748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Ведение садоводства</w:t>
            </w:r>
            <w:r w:rsidR="000329F0" w:rsidRPr="0045748F">
              <w:rPr>
                <w:rFonts w:ascii="Times New Roman" w:eastAsia="Times New Roman" w:hAnsi="Times New Roman" w:cs="Times New Roman"/>
                <w:b/>
                <w:lang w:eastAsia="ru-RU"/>
              </w:rPr>
              <w:t>, код 13.2</w:t>
            </w:r>
          </w:p>
        </w:tc>
        <w:tc>
          <w:tcPr>
            <w:tcW w:w="3685" w:type="dxa"/>
            <w:vAlign w:val="center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329F0" w:rsidRPr="000329F0" w:rsidTr="00E7054E">
        <w:trPr>
          <w:trHeight w:val="510"/>
        </w:trPr>
        <w:tc>
          <w:tcPr>
            <w:tcW w:w="6380" w:type="dxa"/>
            <w:gridSpan w:val="2"/>
            <w:vMerge/>
            <w:vAlign w:val="center"/>
          </w:tcPr>
          <w:p w:rsidR="000329F0" w:rsidRPr="000329F0" w:rsidRDefault="000329F0" w:rsidP="000329F0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не устанавливаются</w:t>
            </w:r>
          </w:p>
        </w:tc>
      </w:tr>
      <w:tr w:rsidR="000329F0" w:rsidRPr="000329F0" w:rsidTr="00E7054E">
        <w:tc>
          <w:tcPr>
            <w:tcW w:w="2458" w:type="dxa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Описание ВРИ: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7" w:type="dxa"/>
            <w:gridSpan w:val="2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</w:tr>
      <w:tr w:rsidR="000329F0" w:rsidRPr="000329F0" w:rsidTr="00E7054E">
        <w:tc>
          <w:tcPr>
            <w:tcW w:w="2458" w:type="dxa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Минимальная площадь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00 кв. м.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Максимальная площадь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Минимальная ширина по линии улицы – 20 м., в условиях сложившейся застройки допускается 15 м.</w:t>
            </w:r>
          </w:p>
        </w:tc>
      </w:tr>
      <w:tr w:rsidR="000329F0" w:rsidRPr="000329F0" w:rsidTr="00E7054E">
        <w:tc>
          <w:tcPr>
            <w:tcW w:w="2458" w:type="dxa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Для жилого и садового дома: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 xml:space="preserve">Со стороны улицы – 5 м., но не ближе, чем по линии регулирования сложившейся застройки; со стороны соседнего участка – 3 м. 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Для индивидуальных гаражей: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со стороны улицы – 0 м, со стороны соседнего участка – 1 м.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 xml:space="preserve">Для вспомогательных сооружений: 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со стороны улицы – 10 м, со стороны соседнего участка</w:t>
            </w:r>
            <w:r w:rsidRPr="000329F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до постройки для содержания скота и птицы - 4 м; до других построек </w:t>
            </w: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– 1 м.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«иные».</w:t>
            </w:r>
          </w:p>
        </w:tc>
      </w:tr>
      <w:tr w:rsidR="000329F0" w:rsidRPr="000329F0" w:rsidTr="00E7054E">
        <w:tc>
          <w:tcPr>
            <w:tcW w:w="2458" w:type="dxa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этажей: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для жилого дома - 3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для индивидуальных гаражей – 1 (4 ,0 м. до конька крыши)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для вспомогательных сооружений – 1 (3,5 м. до конька крыши)</w:t>
            </w:r>
          </w:p>
        </w:tc>
      </w:tr>
      <w:tr w:rsidR="000329F0" w:rsidRPr="000329F0" w:rsidTr="00E7054E">
        <w:trPr>
          <w:trHeight w:val="722"/>
        </w:trPr>
        <w:tc>
          <w:tcPr>
            <w:tcW w:w="2458" w:type="dxa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Макс. процент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  <w:p w:rsidR="000329F0" w:rsidRPr="000329F0" w:rsidRDefault="000329F0" w:rsidP="0003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9F0" w:rsidRPr="000329F0" w:rsidTr="00E7054E">
        <w:tc>
          <w:tcPr>
            <w:tcW w:w="2458" w:type="dxa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Иные параметры</w:t>
            </w:r>
          </w:p>
        </w:tc>
        <w:tc>
          <w:tcPr>
            <w:tcW w:w="7607" w:type="dxa"/>
            <w:gridSpan w:val="2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– не менее 6 м.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 xml:space="preserve">При размещении строений на расстоянии 1 м от соседнего участка </w:t>
            </w:r>
            <w:r w:rsidRPr="000329F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скат крыши следует ориентировать таким образом, чтобы сток дождевой воды не попадал на соседний участок.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Минимальное расстояние до границ соседнего участка от стволов высокорослых деревьев - 4 м, среднерослых - 2 м;  от кустарников - 1 м.</w:t>
            </w:r>
          </w:p>
          <w:p w:rsidR="000329F0" w:rsidRPr="000329F0" w:rsidRDefault="000329F0" w:rsidP="000329F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– 2 м.</w:t>
            </w:r>
          </w:p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По границе с соседним земельным участком ограждения</w:t>
            </w:r>
            <w:r w:rsidRPr="000329F0">
              <w:rPr>
                <w:rFonts w:ascii="Times New Roman" w:eastAsia="SimSun" w:hAnsi="Times New Roman" w:cs="Times New Roman"/>
                <w:lang w:eastAsia="ru-RU"/>
              </w:rPr>
              <w:t xml:space="preserve"> следует выполнять </w:t>
            </w: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0329F0" w:rsidRPr="000329F0" w:rsidTr="00E7054E">
        <w:tc>
          <w:tcPr>
            <w:tcW w:w="2458" w:type="dxa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F0">
              <w:rPr>
                <w:rFonts w:ascii="Times New Roman" w:eastAsia="Times New Roman" w:hAnsi="Times New Roman" w:cs="Times New Roman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0329F0" w:rsidRPr="000329F0" w:rsidRDefault="000329F0" w:rsidP="000329F0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329F0" w:rsidRDefault="000329F0" w:rsidP="000329F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043B0C" w:rsidRPr="00043B0C" w:rsidRDefault="00043B0C" w:rsidP="000329F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Глава сельского поселения</w:t>
      </w:r>
    </w:p>
    <w:p w:rsidR="00043B0C" w:rsidRPr="00043B0C" w:rsidRDefault="00F72A1D" w:rsidP="000329F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Никольский</w:t>
      </w:r>
      <w:r w:rsidR="00043B0C" w:rsidRPr="00043B0C">
        <w:rPr>
          <w:color w:val="000000"/>
          <w:sz w:val="28"/>
          <w:szCs w:val="28"/>
        </w:rPr>
        <w:t xml:space="preserve"> сельсовет                       </w:t>
      </w:r>
      <w:r>
        <w:rPr>
          <w:color w:val="000000"/>
          <w:sz w:val="28"/>
          <w:szCs w:val="28"/>
        </w:rPr>
        <w:t>                    В.И.Васильева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lastRenderedPageBreak/>
        <w:t> </w:t>
      </w:r>
    </w:p>
    <w:p w:rsidR="00043B0C" w:rsidRPr="00043B0C" w:rsidRDefault="00043B0C" w:rsidP="00043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043B0C">
        <w:rPr>
          <w:color w:val="000000"/>
          <w:sz w:val="28"/>
          <w:szCs w:val="28"/>
        </w:rPr>
        <w:t> </w:t>
      </w:r>
    </w:p>
    <w:p w:rsidR="002969D6" w:rsidRPr="00043B0C" w:rsidRDefault="002969D6" w:rsidP="00043B0C">
      <w:pPr>
        <w:rPr>
          <w:rFonts w:ascii="Times New Roman" w:hAnsi="Times New Roman" w:cs="Times New Roman"/>
          <w:sz w:val="28"/>
          <w:szCs w:val="28"/>
        </w:rPr>
      </w:pPr>
    </w:p>
    <w:sectPr w:rsidR="002969D6" w:rsidRPr="00043B0C" w:rsidSect="000329F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026D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608DD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D0FA1"/>
    <w:multiLevelType w:val="hybridMultilevel"/>
    <w:tmpl w:val="8B826424"/>
    <w:lvl w:ilvl="0" w:tplc="0419000F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B247833"/>
    <w:multiLevelType w:val="hybridMultilevel"/>
    <w:tmpl w:val="EC421DEE"/>
    <w:lvl w:ilvl="0" w:tplc="E258F3EA">
      <w:start w:val="1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77EA"/>
    <w:rsid w:val="000329F0"/>
    <w:rsid w:val="00043B0C"/>
    <w:rsid w:val="00094355"/>
    <w:rsid w:val="000A5B58"/>
    <w:rsid w:val="00133CDF"/>
    <w:rsid w:val="002969D6"/>
    <w:rsid w:val="002D285C"/>
    <w:rsid w:val="00361E8A"/>
    <w:rsid w:val="0045748F"/>
    <w:rsid w:val="006107E3"/>
    <w:rsid w:val="008E1617"/>
    <w:rsid w:val="009236BF"/>
    <w:rsid w:val="00970D65"/>
    <w:rsid w:val="00991D45"/>
    <w:rsid w:val="009A77EA"/>
    <w:rsid w:val="00A549E5"/>
    <w:rsid w:val="00BE75C4"/>
    <w:rsid w:val="00C640C9"/>
    <w:rsid w:val="00CE6E7A"/>
    <w:rsid w:val="00EA4EF2"/>
    <w:rsid w:val="00F72A1D"/>
    <w:rsid w:val="00FD2115"/>
    <w:rsid w:val="00FF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5"/>
  </w:style>
  <w:style w:type="paragraph" w:styleId="1">
    <w:name w:val="heading 1"/>
    <w:basedOn w:val="a"/>
    <w:link w:val="10"/>
    <w:uiPriority w:val="9"/>
    <w:qFormat/>
    <w:rsid w:val="009A7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A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29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258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379598294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007903251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4262621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8264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7861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3832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17657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81310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93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8750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735204788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57556642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81938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0811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353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0079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23011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17298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08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2022-03-10T05:31:00Z</cp:lastPrinted>
  <dcterms:created xsi:type="dcterms:W3CDTF">2022-03-10T05:32:00Z</dcterms:created>
  <dcterms:modified xsi:type="dcterms:W3CDTF">2022-03-10T05:32:00Z</dcterms:modified>
</cp:coreProperties>
</file>